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51" w:rsidRPr="007E287D" w:rsidRDefault="00361A8A" w:rsidP="001B64F8">
      <w:pPr>
        <w:spacing w:line="240" w:lineRule="auto"/>
        <w:jc w:val="center"/>
        <w:rPr>
          <w:sz w:val="24"/>
          <w:szCs w:val="24"/>
        </w:rPr>
      </w:pPr>
      <w:bookmarkStart w:id="0" w:name="_GoBack"/>
      <w:bookmarkEnd w:id="0"/>
      <w:r>
        <w:rPr>
          <w:sz w:val="24"/>
          <w:szCs w:val="24"/>
        </w:rPr>
        <w:t xml:space="preserve">        </w:t>
      </w:r>
      <w:r w:rsidR="00FE2051" w:rsidRPr="007E287D">
        <w:rPr>
          <w:sz w:val="24"/>
          <w:szCs w:val="24"/>
        </w:rPr>
        <w:t>Willington Historical Society (WHS)</w:t>
      </w:r>
      <w:r>
        <w:rPr>
          <w:sz w:val="24"/>
          <w:szCs w:val="24"/>
        </w:rPr>
        <w:t xml:space="preserve">                                                                                                        </w:t>
      </w:r>
      <w:r w:rsidR="009D39A7">
        <w:rPr>
          <w:sz w:val="24"/>
          <w:szCs w:val="24"/>
        </w:rPr>
        <w:t>Executive Board Meeting</w:t>
      </w:r>
      <w:r w:rsidR="001B64F8">
        <w:rPr>
          <w:sz w:val="24"/>
          <w:szCs w:val="24"/>
        </w:rPr>
        <w:t xml:space="preserve">                                                                                                                               </w:t>
      </w:r>
      <w:r w:rsidR="00EA0E0A">
        <w:rPr>
          <w:sz w:val="24"/>
          <w:szCs w:val="24"/>
        </w:rPr>
        <w:t>Febru</w:t>
      </w:r>
      <w:r w:rsidR="004F07D9">
        <w:rPr>
          <w:sz w:val="24"/>
          <w:szCs w:val="24"/>
        </w:rPr>
        <w:t xml:space="preserve">ary </w:t>
      </w:r>
      <w:r w:rsidR="00EA0E0A">
        <w:rPr>
          <w:sz w:val="24"/>
          <w:szCs w:val="24"/>
        </w:rPr>
        <w:t>1</w:t>
      </w:r>
      <w:r w:rsidR="004F07D9">
        <w:rPr>
          <w:sz w:val="24"/>
          <w:szCs w:val="24"/>
        </w:rPr>
        <w:t>9, 2019</w:t>
      </w:r>
      <w:r w:rsidR="00FE2051">
        <w:rPr>
          <w:sz w:val="24"/>
          <w:szCs w:val="24"/>
        </w:rPr>
        <w:t xml:space="preserve">                                                                                                                                        </w:t>
      </w:r>
      <w:r>
        <w:rPr>
          <w:sz w:val="24"/>
          <w:szCs w:val="24"/>
        </w:rPr>
        <w:t xml:space="preserve">                     </w:t>
      </w:r>
      <w:r>
        <w:rPr>
          <w:sz w:val="24"/>
          <w:szCs w:val="24"/>
        </w:rPr>
        <w:tab/>
      </w:r>
      <w:r w:rsidR="00FE2051" w:rsidRPr="007E287D">
        <w:rPr>
          <w:sz w:val="24"/>
          <w:szCs w:val="24"/>
        </w:rPr>
        <w:t>Town Office Building</w:t>
      </w:r>
      <w:r w:rsidR="00FE2051">
        <w:rPr>
          <w:sz w:val="24"/>
          <w:szCs w:val="24"/>
        </w:rPr>
        <w:t xml:space="preserve">, </w:t>
      </w:r>
      <w:r w:rsidR="00EA0E0A">
        <w:rPr>
          <w:sz w:val="24"/>
          <w:szCs w:val="24"/>
        </w:rPr>
        <w:t>Green Room</w:t>
      </w:r>
      <w:r w:rsidR="00FE2051">
        <w:rPr>
          <w:sz w:val="24"/>
          <w:szCs w:val="24"/>
        </w:rPr>
        <w:t xml:space="preserve">                                                                                                       </w:t>
      </w:r>
      <w:r w:rsidR="00FE2051">
        <w:rPr>
          <w:sz w:val="24"/>
          <w:szCs w:val="24"/>
        </w:rPr>
        <w:tab/>
        <w:t xml:space="preserve">40 Old Farms </w:t>
      </w:r>
      <w:r w:rsidR="00FE2051" w:rsidRPr="007E287D">
        <w:rPr>
          <w:sz w:val="24"/>
          <w:szCs w:val="24"/>
        </w:rPr>
        <w:t>Road, Willington CT</w:t>
      </w:r>
    </w:p>
    <w:p w:rsidR="00FE2051" w:rsidRDefault="00FE2051" w:rsidP="00FE2051">
      <w:pPr>
        <w:rPr>
          <w:rFonts w:ascii="Times New Roman" w:hAnsi="Times New Roman" w:cs="Times New Roman"/>
          <w:sz w:val="24"/>
          <w:szCs w:val="24"/>
        </w:rPr>
      </w:pPr>
      <w:r>
        <w:rPr>
          <w:rFonts w:ascii="Times New Roman" w:hAnsi="Times New Roman" w:cs="Times New Roman"/>
          <w:sz w:val="24"/>
          <w:szCs w:val="24"/>
        </w:rPr>
        <w:t>The meeting was</w:t>
      </w:r>
      <w:r w:rsidRPr="00F353AC">
        <w:rPr>
          <w:rFonts w:ascii="Times New Roman" w:hAnsi="Times New Roman" w:cs="Times New Roman"/>
          <w:sz w:val="24"/>
          <w:szCs w:val="24"/>
        </w:rPr>
        <w:t xml:space="preserve"> called to order at </w:t>
      </w:r>
      <w:r w:rsidR="00EA0E0A">
        <w:rPr>
          <w:rFonts w:ascii="Times New Roman" w:hAnsi="Times New Roman" w:cs="Times New Roman"/>
          <w:sz w:val="24"/>
          <w:szCs w:val="24"/>
        </w:rPr>
        <w:t xml:space="preserve">7:01 </w:t>
      </w:r>
      <w:r w:rsidR="004F07D9">
        <w:rPr>
          <w:rFonts w:ascii="Times New Roman" w:hAnsi="Times New Roman" w:cs="Times New Roman"/>
          <w:sz w:val="24"/>
          <w:szCs w:val="24"/>
        </w:rPr>
        <w:t>p.</w:t>
      </w:r>
      <w:r w:rsidRPr="00F353AC">
        <w:rPr>
          <w:rFonts w:ascii="Times New Roman" w:hAnsi="Times New Roman" w:cs="Times New Roman"/>
          <w:sz w:val="24"/>
          <w:szCs w:val="24"/>
        </w:rPr>
        <w:t>m. by President Bob Shabot.</w:t>
      </w:r>
    </w:p>
    <w:p w:rsidR="004F07D9" w:rsidRDefault="00FE2051" w:rsidP="00FE2051">
      <w:r>
        <w:t xml:space="preserve">Board members present: Bob Shabot, </w:t>
      </w:r>
      <w:r w:rsidR="00EA0E0A">
        <w:t>Mark Masinda, Sue Schur</w:t>
      </w:r>
    </w:p>
    <w:p w:rsidR="00FE2051" w:rsidRPr="007E287D" w:rsidRDefault="00FE2051" w:rsidP="00FE2051">
      <w:pPr>
        <w:rPr>
          <w:sz w:val="24"/>
          <w:szCs w:val="24"/>
        </w:rPr>
      </w:pPr>
      <w:r>
        <w:rPr>
          <w:sz w:val="24"/>
          <w:szCs w:val="24"/>
        </w:rPr>
        <w:t>Present to speak - None</w:t>
      </w:r>
    </w:p>
    <w:p w:rsidR="00FE2051" w:rsidRPr="007E287D" w:rsidRDefault="00FE2051" w:rsidP="00FE2051">
      <w:pPr>
        <w:rPr>
          <w:b/>
          <w:sz w:val="24"/>
          <w:szCs w:val="24"/>
        </w:rPr>
      </w:pPr>
      <w:r w:rsidRPr="007E287D">
        <w:rPr>
          <w:sz w:val="24"/>
          <w:szCs w:val="24"/>
          <w:u w:val="single"/>
        </w:rPr>
        <w:t>Approval of Minutes:</w:t>
      </w:r>
      <w:r w:rsidRPr="007E287D">
        <w:rPr>
          <w:b/>
          <w:sz w:val="24"/>
          <w:szCs w:val="24"/>
        </w:rPr>
        <w:t xml:space="preserve"> The </w:t>
      </w:r>
      <w:r w:rsidR="00EA0E0A">
        <w:rPr>
          <w:b/>
          <w:sz w:val="24"/>
          <w:szCs w:val="24"/>
        </w:rPr>
        <w:t>January 29</w:t>
      </w:r>
      <w:r>
        <w:rPr>
          <w:b/>
          <w:sz w:val="24"/>
          <w:szCs w:val="24"/>
        </w:rPr>
        <w:t>,</w:t>
      </w:r>
      <w:r w:rsidRPr="007E287D">
        <w:rPr>
          <w:b/>
          <w:sz w:val="24"/>
          <w:szCs w:val="24"/>
        </w:rPr>
        <w:t xml:space="preserve"> 201</w:t>
      </w:r>
      <w:r w:rsidR="00EA0E0A">
        <w:rPr>
          <w:b/>
          <w:sz w:val="24"/>
          <w:szCs w:val="24"/>
        </w:rPr>
        <w:t>9</w:t>
      </w:r>
      <w:r w:rsidRPr="007E287D">
        <w:rPr>
          <w:b/>
          <w:sz w:val="24"/>
          <w:szCs w:val="24"/>
        </w:rPr>
        <w:t xml:space="preserve"> minutes were approved </w:t>
      </w:r>
      <w:r w:rsidR="00EA0E0A">
        <w:rPr>
          <w:b/>
          <w:sz w:val="24"/>
          <w:szCs w:val="24"/>
        </w:rPr>
        <w:t xml:space="preserve">as presented </w:t>
      </w:r>
      <w:r w:rsidR="002D32C9">
        <w:rPr>
          <w:b/>
          <w:sz w:val="24"/>
          <w:szCs w:val="24"/>
        </w:rPr>
        <w:t>following</w:t>
      </w:r>
      <w:r w:rsidRPr="007E287D">
        <w:rPr>
          <w:b/>
          <w:sz w:val="24"/>
          <w:szCs w:val="24"/>
        </w:rPr>
        <w:t xml:space="preserve"> a motion by </w:t>
      </w:r>
      <w:r w:rsidR="004F07D9">
        <w:rPr>
          <w:b/>
          <w:sz w:val="24"/>
          <w:szCs w:val="24"/>
        </w:rPr>
        <w:t>Bob Shabot</w:t>
      </w:r>
      <w:r w:rsidR="00EA0E0A">
        <w:rPr>
          <w:b/>
          <w:sz w:val="24"/>
          <w:szCs w:val="24"/>
        </w:rPr>
        <w:t>, seconded by Mark Masinda</w:t>
      </w:r>
    </w:p>
    <w:p w:rsidR="00FE2051" w:rsidRDefault="00FE2051" w:rsidP="00FE2051">
      <w:pPr>
        <w:rPr>
          <w:sz w:val="24"/>
          <w:szCs w:val="24"/>
        </w:rPr>
      </w:pPr>
      <w:r w:rsidRPr="007E287D">
        <w:rPr>
          <w:sz w:val="24"/>
          <w:szCs w:val="24"/>
          <w:u w:val="single"/>
        </w:rPr>
        <w:t>Treasurer’s report</w:t>
      </w:r>
      <w:r w:rsidRPr="007E287D">
        <w:rPr>
          <w:sz w:val="24"/>
          <w:szCs w:val="24"/>
        </w:rPr>
        <w:t xml:space="preserve">: </w:t>
      </w:r>
      <w:r w:rsidR="009D5180">
        <w:rPr>
          <w:sz w:val="24"/>
          <w:szCs w:val="24"/>
        </w:rPr>
        <w:t xml:space="preserve">Sue Schur reported that </w:t>
      </w:r>
      <w:r w:rsidR="00EA0E0A">
        <w:rPr>
          <w:sz w:val="24"/>
          <w:szCs w:val="24"/>
        </w:rPr>
        <w:t>the IRS form 990EZ has been filed prior to the Feb. 15</w:t>
      </w:r>
      <w:r w:rsidR="00EA0E0A" w:rsidRPr="00EA0E0A">
        <w:rPr>
          <w:sz w:val="24"/>
          <w:szCs w:val="24"/>
          <w:vertAlign w:val="superscript"/>
        </w:rPr>
        <w:t>th</w:t>
      </w:r>
      <w:r w:rsidR="00EA0E0A">
        <w:rPr>
          <w:sz w:val="24"/>
          <w:szCs w:val="24"/>
        </w:rPr>
        <w:t xml:space="preserve"> due date.  Due to the lack of funds in the checking account to cover upcoming expenses, such as the insurance bill, and the recent oil delivery we will need to transfer money from the Ameriprise accounts.  The transfer will include some money from interest accrued in the MacFarlane Endowment account that has been used for operating expenses in the past, and from the primary Ameriprise account.  A discussion </w:t>
      </w:r>
      <w:r w:rsidR="00693065">
        <w:rPr>
          <w:sz w:val="24"/>
          <w:szCs w:val="24"/>
        </w:rPr>
        <w:t xml:space="preserve">about heating expenses ensued, and although the cost appears to be lower from last year’s numbers, additional savings could be made by further insulating the water pipes. </w:t>
      </w:r>
      <w:r w:rsidR="00EA0E0A">
        <w:rPr>
          <w:sz w:val="24"/>
          <w:szCs w:val="24"/>
        </w:rPr>
        <w:t xml:space="preserve"> </w:t>
      </w:r>
      <w:r w:rsidR="002D32C9" w:rsidRPr="002D32C9">
        <w:rPr>
          <w:b/>
          <w:sz w:val="24"/>
          <w:szCs w:val="24"/>
        </w:rPr>
        <w:t>The treasurer’s report</w:t>
      </w:r>
      <w:r w:rsidR="00976C48">
        <w:rPr>
          <w:b/>
          <w:sz w:val="24"/>
          <w:szCs w:val="24"/>
        </w:rPr>
        <w:t xml:space="preserve"> </w:t>
      </w:r>
      <w:r w:rsidR="002D32C9" w:rsidRPr="002D32C9">
        <w:rPr>
          <w:b/>
          <w:sz w:val="24"/>
          <w:szCs w:val="24"/>
        </w:rPr>
        <w:t xml:space="preserve">was </w:t>
      </w:r>
      <w:r w:rsidR="009127F0" w:rsidRPr="002D32C9">
        <w:rPr>
          <w:b/>
          <w:sz w:val="24"/>
          <w:szCs w:val="24"/>
        </w:rPr>
        <w:t>a</w:t>
      </w:r>
      <w:r w:rsidR="009127F0">
        <w:rPr>
          <w:b/>
          <w:sz w:val="24"/>
          <w:szCs w:val="24"/>
        </w:rPr>
        <w:t>ccepted</w:t>
      </w:r>
      <w:r w:rsidR="002D32C9" w:rsidRPr="002D32C9">
        <w:rPr>
          <w:b/>
          <w:sz w:val="24"/>
          <w:szCs w:val="24"/>
        </w:rPr>
        <w:t xml:space="preserve"> following a motion by </w:t>
      </w:r>
      <w:r w:rsidR="00693065">
        <w:rPr>
          <w:b/>
          <w:sz w:val="24"/>
          <w:szCs w:val="24"/>
        </w:rPr>
        <w:t>Mark Masinda</w:t>
      </w:r>
      <w:r w:rsidR="002D32C9" w:rsidRPr="002D32C9">
        <w:rPr>
          <w:b/>
          <w:sz w:val="24"/>
          <w:szCs w:val="24"/>
        </w:rPr>
        <w:t>, second</w:t>
      </w:r>
      <w:r w:rsidR="00693065">
        <w:rPr>
          <w:b/>
          <w:sz w:val="24"/>
          <w:szCs w:val="24"/>
        </w:rPr>
        <w:t>ed</w:t>
      </w:r>
      <w:r w:rsidR="002D32C9" w:rsidRPr="002D32C9">
        <w:rPr>
          <w:b/>
          <w:sz w:val="24"/>
          <w:szCs w:val="24"/>
        </w:rPr>
        <w:t xml:space="preserve"> by </w:t>
      </w:r>
      <w:r w:rsidR="004F07D9">
        <w:rPr>
          <w:b/>
          <w:sz w:val="24"/>
          <w:szCs w:val="24"/>
        </w:rPr>
        <w:t>Bob Shabot</w:t>
      </w:r>
    </w:p>
    <w:p w:rsidR="00FE2051" w:rsidRDefault="00FE2051" w:rsidP="00FE2051">
      <w:pPr>
        <w:rPr>
          <w:b/>
          <w:sz w:val="24"/>
          <w:szCs w:val="24"/>
          <w:u w:val="single"/>
        </w:rPr>
      </w:pPr>
      <w:r w:rsidRPr="007E287D">
        <w:rPr>
          <w:b/>
          <w:sz w:val="24"/>
          <w:szCs w:val="24"/>
          <w:u w:val="single"/>
        </w:rPr>
        <w:t>Old Business</w:t>
      </w:r>
    </w:p>
    <w:p w:rsidR="00B0691A" w:rsidRDefault="00657C55" w:rsidP="00FE2051">
      <w:pPr>
        <w:rPr>
          <w:sz w:val="24"/>
          <w:szCs w:val="24"/>
        </w:rPr>
      </w:pPr>
      <w:r>
        <w:rPr>
          <w:sz w:val="24"/>
          <w:szCs w:val="24"/>
          <w:u w:val="single"/>
        </w:rPr>
        <w:t>Boiler F</w:t>
      </w:r>
      <w:r w:rsidR="001A66FF">
        <w:rPr>
          <w:sz w:val="24"/>
          <w:szCs w:val="24"/>
          <w:u w:val="single"/>
        </w:rPr>
        <w:t>und</w:t>
      </w:r>
      <w:r w:rsidR="003B77A0">
        <w:rPr>
          <w:sz w:val="24"/>
          <w:szCs w:val="24"/>
          <w:u w:val="single"/>
        </w:rPr>
        <w:t>raising U</w:t>
      </w:r>
      <w:r w:rsidR="00FE2051" w:rsidRPr="001E5CAB">
        <w:rPr>
          <w:sz w:val="24"/>
          <w:szCs w:val="24"/>
          <w:u w:val="single"/>
        </w:rPr>
        <w:t xml:space="preserve">pdate </w:t>
      </w:r>
      <w:r w:rsidR="00FE2051" w:rsidRPr="001E5CAB">
        <w:rPr>
          <w:sz w:val="24"/>
          <w:szCs w:val="24"/>
        </w:rPr>
        <w:t xml:space="preserve">– </w:t>
      </w:r>
      <w:r w:rsidR="004F07D9">
        <w:rPr>
          <w:sz w:val="24"/>
          <w:szCs w:val="24"/>
        </w:rPr>
        <w:t xml:space="preserve">As of </w:t>
      </w:r>
      <w:r w:rsidR="00B0691A">
        <w:rPr>
          <w:sz w:val="24"/>
          <w:szCs w:val="24"/>
        </w:rPr>
        <w:t>this date,</w:t>
      </w:r>
      <w:r w:rsidR="004F07D9">
        <w:rPr>
          <w:sz w:val="24"/>
          <w:szCs w:val="24"/>
        </w:rPr>
        <w:t xml:space="preserve"> t</w:t>
      </w:r>
      <w:r w:rsidR="002D32C9">
        <w:rPr>
          <w:sz w:val="24"/>
          <w:szCs w:val="24"/>
        </w:rPr>
        <w:t>he Boiler Fund ha</w:t>
      </w:r>
      <w:r w:rsidR="00B0691A">
        <w:rPr>
          <w:sz w:val="24"/>
          <w:szCs w:val="24"/>
        </w:rPr>
        <w:t>s</w:t>
      </w:r>
      <w:r w:rsidR="002D32C9">
        <w:rPr>
          <w:sz w:val="24"/>
          <w:szCs w:val="24"/>
        </w:rPr>
        <w:t xml:space="preserve"> $2,</w:t>
      </w:r>
      <w:r w:rsidR="00B0691A">
        <w:rPr>
          <w:sz w:val="24"/>
          <w:szCs w:val="24"/>
        </w:rPr>
        <w:t>44</w:t>
      </w:r>
      <w:r w:rsidR="009127F0">
        <w:rPr>
          <w:sz w:val="24"/>
          <w:szCs w:val="24"/>
        </w:rPr>
        <w:t xml:space="preserve">7. </w:t>
      </w:r>
      <w:r w:rsidR="002D32C9">
        <w:rPr>
          <w:sz w:val="24"/>
          <w:szCs w:val="24"/>
        </w:rPr>
        <w:t xml:space="preserve">  </w:t>
      </w:r>
    </w:p>
    <w:p w:rsidR="00F40F89" w:rsidRDefault="00FE2051" w:rsidP="00FE2051">
      <w:pPr>
        <w:rPr>
          <w:sz w:val="24"/>
          <w:szCs w:val="24"/>
        </w:rPr>
      </w:pPr>
      <w:r w:rsidRPr="007E287D">
        <w:rPr>
          <w:sz w:val="24"/>
          <w:szCs w:val="24"/>
          <w:u w:val="single"/>
        </w:rPr>
        <w:t>Code Compliance</w:t>
      </w:r>
      <w:r w:rsidRPr="007E287D">
        <w:rPr>
          <w:sz w:val="24"/>
          <w:szCs w:val="24"/>
        </w:rPr>
        <w:t xml:space="preserve">:  </w:t>
      </w:r>
      <w:r w:rsidR="00B0691A">
        <w:rPr>
          <w:sz w:val="24"/>
          <w:szCs w:val="24"/>
        </w:rPr>
        <w:t xml:space="preserve">An </w:t>
      </w:r>
      <w:r w:rsidR="009127F0">
        <w:rPr>
          <w:sz w:val="24"/>
          <w:szCs w:val="24"/>
        </w:rPr>
        <w:t>appl</w:t>
      </w:r>
      <w:r w:rsidR="00B0691A">
        <w:rPr>
          <w:sz w:val="24"/>
          <w:szCs w:val="24"/>
        </w:rPr>
        <w:t>ication</w:t>
      </w:r>
      <w:r w:rsidR="009127F0">
        <w:rPr>
          <w:sz w:val="24"/>
          <w:szCs w:val="24"/>
        </w:rPr>
        <w:t xml:space="preserve"> for a building permit</w:t>
      </w:r>
      <w:r w:rsidR="00B0691A">
        <w:rPr>
          <w:sz w:val="24"/>
          <w:szCs w:val="24"/>
        </w:rPr>
        <w:t xml:space="preserve"> will be submitted based on the revised report</w:t>
      </w:r>
      <w:r w:rsidR="009127F0">
        <w:rPr>
          <w:sz w:val="24"/>
          <w:szCs w:val="24"/>
        </w:rPr>
        <w:t>.</w:t>
      </w:r>
    </w:p>
    <w:p w:rsidR="009127F0" w:rsidRDefault="009127F0" w:rsidP="00FE2051">
      <w:pPr>
        <w:rPr>
          <w:sz w:val="24"/>
          <w:szCs w:val="24"/>
        </w:rPr>
      </w:pPr>
      <w:r w:rsidRPr="009127F0">
        <w:rPr>
          <w:sz w:val="24"/>
          <w:szCs w:val="24"/>
          <w:u w:val="single"/>
        </w:rPr>
        <w:t>Ruby Road Property Division</w:t>
      </w:r>
      <w:r>
        <w:rPr>
          <w:sz w:val="24"/>
          <w:szCs w:val="24"/>
        </w:rPr>
        <w:t xml:space="preserve">:  </w:t>
      </w:r>
      <w:r w:rsidR="00B0691A">
        <w:rPr>
          <w:sz w:val="24"/>
          <w:szCs w:val="24"/>
        </w:rPr>
        <w:t>Tabled until the next meeting.  It was suggested that we place our own sign “For Sale by Owner”, with our email address, on the front of the property to generate interest.</w:t>
      </w:r>
    </w:p>
    <w:p w:rsidR="00DC11F0" w:rsidRDefault="00DC53F8" w:rsidP="00DC11F0">
      <w:pPr>
        <w:rPr>
          <w:sz w:val="24"/>
          <w:szCs w:val="24"/>
        </w:rPr>
      </w:pPr>
      <w:r w:rsidRPr="00DC53F8">
        <w:rPr>
          <w:sz w:val="24"/>
          <w:szCs w:val="24"/>
          <w:u w:val="single"/>
        </w:rPr>
        <w:t>Winter Program</w:t>
      </w:r>
      <w:r w:rsidR="005127A1">
        <w:rPr>
          <w:sz w:val="24"/>
          <w:szCs w:val="24"/>
          <w:u w:val="single"/>
        </w:rPr>
        <w:t>/</w:t>
      </w:r>
      <w:r w:rsidRPr="00DC53F8">
        <w:rPr>
          <w:sz w:val="24"/>
          <w:szCs w:val="24"/>
          <w:u w:val="single"/>
        </w:rPr>
        <w:t>Newsletter Opportunities</w:t>
      </w:r>
      <w:r w:rsidRPr="00DC53F8">
        <w:rPr>
          <w:sz w:val="24"/>
          <w:szCs w:val="24"/>
        </w:rPr>
        <w:t xml:space="preserve">:  </w:t>
      </w:r>
      <w:r w:rsidR="005127A1">
        <w:rPr>
          <w:sz w:val="24"/>
          <w:szCs w:val="24"/>
        </w:rPr>
        <w:t>Bob will contact the person from Cromwell Historical Society to present a program on CT World War I memorials, with a tentative date of April 16</w:t>
      </w:r>
      <w:r w:rsidR="005127A1" w:rsidRPr="005127A1">
        <w:rPr>
          <w:sz w:val="24"/>
          <w:szCs w:val="24"/>
          <w:vertAlign w:val="superscript"/>
        </w:rPr>
        <w:t>th</w:t>
      </w:r>
      <w:r w:rsidR="005127A1">
        <w:rPr>
          <w:sz w:val="24"/>
          <w:szCs w:val="24"/>
        </w:rPr>
        <w:t>, depending on his availability, and the availability of the Community Room at the Library.  The newsletter should be printed and mailed around the last week in March, in order to announce the program.</w:t>
      </w:r>
    </w:p>
    <w:p w:rsidR="005127A1" w:rsidRDefault="005127A1" w:rsidP="00DC11F0">
      <w:pPr>
        <w:rPr>
          <w:sz w:val="24"/>
          <w:szCs w:val="24"/>
        </w:rPr>
      </w:pPr>
      <w:r w:rsidRPr="005127A1">
        <w:rPr>
          <w:sz w:val="24"/>
          <w:szCs w:val="24"/>
          <w:u w:val="single"/>
        </w:rPr>
        <w:t>Split rail fencing</w:t>
      </w:r>
      <w:r>
        <w:rPr>
          <w:sz w:val="24"/>
          <w:szCs w:val="24"/>
          <w:u w:val="single"/>
        </w:rPr>
        <w:t>/Certificate of Appropriateness</w:t>
      </w:r>
      <w:r>
        <w:rPr>
          <w:sz w:val="24"/>
          <w:szCs w:val="24"/>
        </w:rPr>
        <w:t>:  Although Bob sent the information to the Historic District Commission, it was not included on their agenda.  Therefore, it will not come up again for 2 months.  There has to be a Public Notice printed two weeks before their meeting to allow for input from the community.</w:t>
      </w:r>
    </w:p>
    <w:p w:rsidR="009D400A" w:rsidRDefault="009D400A" w:rsidP="00DC11F0">
      <w:pPr>
        <w:rPr>
          <w:sz w:val="24"/>
          <w:szCs w:val="24"/>
        </w:rPr>
      </w:pPr>
      <w:r w:rsidRPr="009D400A">
        <w:rPr>
          <w:sz w:val="24"/>
          <w:szCs w:val="24"/>
          <w:u w:val="single"/>
        </w:rPr>
        <w:t>Membership Drive</w:t>
      </w:r>
      <w:r>
        <w:rPr>
          <w:sz w:val="24"/>
          <w:szCs w:val="24"/>
        </w:rPr>
        <w:t xml:space="preserve">:  To generate interest we should consider new ideas.  We should send ideas for a slogan to Bob that would be an appeal for new members. </w:t>
      </w:r>
    </w:p>
    <w:p w:rsidR="009D400A" w:rsidRDefault="009D400A" w:rsidP="00DC11F0">
      <w:pPr>
        <w:rPr>
          <w:sz w:val="24"/>
          <w:szCs w:val="24"/>
        </w:rPr>
      </w:pPr>
      <w:r w:rsidRPr="009D400A">
        <w:rPr>
          <w:sz w:val="24"/>
          <w:szCs w:val="24"/>
          <w:u w:val="single"/>
        </w:rPr>
        <w:lastRenderedPageBreak/>
        <w:t>Generate a list of jobs for volunteers</w:t>
      </w:r>
      <w:r>
        <w:rPr>
          <w:sz w:val="24"/>
          <w:szCs w:val="24"/>
        </w:rPr>
        <w:t>:  We need to develop a list of many of the things that a volunteer could assist with, i.e. scan photos, work with the genealogy files, etc.</w:t>
      </w:r>
    </w:p>
    <w:p w:rsidR="009D400A" w:rsidRDefault="009D400A" w:rsidP="009D400A">
      <w:pPr>
        <w:rPr>
          <w:b/>
          <w:sz w:val="24"/>
          <w:szCs w:val="24"/>
          <w:u w:val="single"/>
        </w:rPr>
      </w:pPr>
      <w:r>
        <w:rPr>
          <w:b/>
          <w:sz w:val="24"/>
          <w:szCs w:val="24"/>
          <w:u w:val="single"/>
        </w:rPr>
        <w:t>New</w:t>
      </w:r>
      <w:r w:rsidRPr="007E287D">
        <w:rPr>
          <w:b/>
          <w:sz w:val="24"/>
          <w:szCs w:val="24"/>
          <w:u w:val="single"/>
        </w:rPr>
        <w:t xml:space="preserve"> Business</w:t>
      </w:r>
    </w:p>
    <w:p w:rsidR="009D400A" w:rsidRDefault="009D400A" w:rsidP="009D400A">
      <w:pPr>
        <w:rPr>
          <w:sz w:val="24"/>
          <w:szCs w:val="24"/>
        </w:rPr>
      </w:pPr>
      <w:r w:rsidRPr="009D400A">
        <w:rPr>
          <w:sz w:val="24"/>
          <w:szCs w:val="24"/>
        </w:rPr>
        <w:t>N</w:t>
      </w:r>
      <w:r>
        <w:rPr>
          <w:sz w:val="24"/>
          <w:szCs w:val="24"/>
        </w:rPr>
        <w:t>one.</w:t>
      </w:r>
    </w:p>
    <w:p w:rsidR="009D400A" w:rsidRDefault="009D400A" w:rsidP="00DC11F0">
      <w:pPr>
        <w:rPr>
          <w:sz w:val="24"/>
          <w:szCs w:val="24"/>
        </w:rPr>
      </w:pPr>
      <w:r>
        <w:rPr>
          <w:sz w:val="24"/>
          <w:szCs w:val="24"/>
        </w:rPr>
        <w:t>Meeting adjourned at 8:38</w:t>
      </w:r>
    </w:p>
    <w:p w:rsidR="00FE2051" w:rsidRPr="007E287D" w:rsidRDefault="00FE2051" w:rsidP="00FE2051">
      <w:pPr>
        <w:rPr>
          <w:sz w:val="24"/>
          <w:szCs w:val="24"/>
        </w:rPr>
      </w:pPr>
      <w:r w:rsidRPr="007E287D">
        <w:rPr>
          <w:sz w:val="24"/>
          <w:szCs w:val="24"/>
        </w:rPr>
        <w:t>Respectfully submitted</w:t>
      </w:r>
      <w:r>
        <w:rPr>
          <w:sz w:val="24"/>
          <w:szCs w:val="24"/>
        </w:rPr>
        <w:t>,</w:t>
      </w:r>
    </w:p>
    <w:p w:rsidR="009D39A7" w:rsidRDefault="009D39A7" w:rsidP="00FE2051">
      <w:pPr>
        <w:rPr>
          <w:sz w:val="24"/>
          <w:szCs w:val="24"/>
        </w:rPr>
      </w:pPr>
    </w:p>
    <w:p w:rsidR="009D400A" w:rsidRPr="007E287D" w:rsidRDefault="009D400A" w:rsidP="00FE2051">
      <w:pPr>
        <w:rPr>
          <w:sz w:val="24"/>
          <w:szCs w:val="24"/>
        </w:rPr>
      </w:pPr>
      <w:r>
        <w:rPr>
          <w:sz w:val="24"/>
          <w:szCs w:val="24"/>
        </w:rPr>
        <w:t>Susan</w:t>
      </w:r>
      <w:r w:rsidR="00FE2051" w:rsidRPr="007E287D">
        <w:rPr>
          <w:sz w:val="24"/>
          <w:szCs w:val="24"/>
        </w:rPr>
        <w:t xml:space="preserve"> Schur</w:t>
      </w:r>
      <w:r>
        <w:rPr>
          <w:sz w:val="24"/>
          <w:szCs w:val="24"/>
        </w:rPr>
        <w:t xml:space="preserve">                                                                                                                                                                                    Secretary, Pro Tem</w:t>
      </w:r>
    </w:p>
    <w:p w:rsidR="00E50DC4" w:rsidRDefault="00E50DC4"/>
    <w:sectPr w:rsidR="00E50DC4" w:rsidSect="00BE6309">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1E7"/>
    <w:multiLevelType w:val="hybridMultilevel"/>
    <w:tmpl w:val="986A8A3A"/>
    <w:lvl w:ilvl="0" w:tplc="EFFE9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51"/>
    <w:rsid w:val="000F32E8"/>
    <w:rsid w:val="001270B1"/>
    <w:rsid w:val="00131611"/>
    <w:rsid w:val="00183D65"/>
    <w:rsid w:val="001A66FF"/>
    <w:rsid w:val="001A726F"/>
    <w:rsid w:val="001B64F8"/>
    <w:rsid w:val="002D32C9"/>
    <w:rsid w:val="00361A8A"/>
    <w:rsid w:val="003B77A0"/>
    <w:rsid w:val="0041193F"/>
    <w:rsid w:val="004F07D9"/>
    <w:rsid w:val="005127A1"/>
    <w:rsid w:val="00532F58"/>
    <w:rsid w:val="006308B1"/>
    <w:rsid w:val="00646CF8"/>
    <w:rsid w:val="00657C55"/>
    <w:rsid w:val="00691868"/>
    <w:rsid w:val="00693065"/>
    <w:rsid w:val="00810D22"/>
    <w:rsid w:val="008A5DD1"/>
    <w:rsid w:val="008B717D"/>
    <w:rsid w:val="009127F0"/>
    <w:rsid w:val="00957483"/>
    <w:rsid w:val="00976C48"/>
    <w:rsid w:val="009D39A7"/>
    <w:rsid w:val="009D400A"/>
    <w:rsid w:val="009D5180"/>
    <w:rsid w:val="00A96B08"/>
    <w:rsid w:val="00AA2612"/>
    <w:rsid w:val="00AC416C"/>
    <w:rsid w:val="00B0691A"/>
    <w:rsid w:val="00B45129"/>
    <w:rsid w:val="00B85446"/>
    <w:rsid w:val="00BE6309"/>
    <w:rsid w:val="00CD3AF6"/>
    <w:rsid w:val="00CE7A6E"/>
    <w:rsid w:val="00D47397"/>
    <w:rsid w:val="00DC11F0"/>
    <w:rsid w:val="00DC53F8"/>
    <w:rsid w:val="00E50DC4"/>
    <w:rsid w:val="00E93214"/>
    <w:rsid w:val="00EA0E0A"/>
    <w:rsid w:val="00EA6EBD"/>
    <w:rsid w:val="00EE78EC"/>
    <w:rsid w:val="00F02239"/>
    <w:rsid w:val="00F40F89"/>
    <w:rsid w:val="00FC279A"/>
    <w:rsid w:val="00FD1A7C"/>
    <w:rsid w:val="00FE2051"/>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Willington</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psss</dc:creator>
  <cp:lastModifiedBy>Amy Lam</cp:lastModifiedBy>
  <cp:revision>2</cp:revision>
  <dcterms:created xsi:type="dcterms:W3CDTF">2019-03-04T20:12:00Z</dcterms:created>
  <dcterms:modified xsi:type="dcterms:W3CDTF">2019-03-04T20:12:00Z</dcterms:modified>
</cp:coreProperties>
</file>